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11c23ad07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9ac6609ff493c"/>
      <w:footerReference xmlns:r="http://schemas.openxmlformats.org/officeDocument/2006/relationships" w:type="default" r:id="R40916b31cd49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OASA AS   ·   Org.nr 922 548 919   ·   Bekkeveien 7   ·   3320 VESTFOSSEN   ·   Tlf. 32 75 61 91   ·   post@oasa.no   ·   www.oasa.no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9ac6609ff493c" /><Relationship Type="http://schemas.openxmlformats.org/officeDocument/2006/relationships/footer" Target="/word/footer1.xml" Id="R40916b31cd49468a" /></Relationships>
</file>