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30a65ee51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AREAL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ca577f7093714931"/>
      <w:footerReference xmlns:r="http://schemas.openxmlformats.org/officeDocument/2006/relationships" w:type="default" r:id="R5470bfe8eec9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7f7093714931" /><Relationship Type="http://schemas.openxmlformats.org/officeDocument/2006/relationships/footer" Target="/word/footer1.xml" Id="R5470bfe8eec945ea" /></Relationships>
</file>