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50cd58164046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SALMONA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Kokstad,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SALMONA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f3638600db4ed5"/>
      <w:footerReference xmlns:r="http://schemas.openxmlformats.org/officeDocument/2006/relationships" w:type="default" r:id="R7a506b511a794b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SALMONA AS   ·   Org.nr 922 601 550   ·   Kokstadvegen 37   ·   5257 KOKSTAD   ·   tor.hol@outlook.com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SALMONA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f3638600db4ed5" /><Relationship Type="http://schemas.openxmlformats.org/officeDocument/2006/relationships/footer" Target="/word/footer1.xml" Id="R7a506b511a794bbe" /></Relationships>
</file>