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8582c734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HOLDING AS</w:t>
      </w:r>
    </w:p>
    <w:sectPr>
      <w:headerReference xmlns:r="http://schemas.openxmlformats.org/officeDocument/2006/relationships" w:type="default" r:id="R50b76ae7cc714a68"/>
      <w:footerReference xmlns:r="http://schemas.openxmlformats.org/officeDocument/2006/relationships" w:type="default" r:id="R1b18c7b9636b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HOLDING AS   ·   Org.nr 922 603 197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76ae7cc714a68" /><Relationship Type="http://schemas.openxmlformats.org/officeDocument/2006/relationships/footer" Target="/word/footer1.xml" Id="R1b18c7b9636b40d8" /></Relationships>
</file>