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3b9690d9e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SALHUSELVA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SALHUSELVA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2c1664915548ab"/>
      <w:footerReference xmlns:r="http://schemas.openxmlformats.org/officeDocument/2006/relationships" w:type="default" r:id="R0c8457231f9d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SALHUSELVA KRAFT AS   ·   Org.nr 922 643 172   ·   c/o Clemens Kraft AS, Fridtjof Nansens plass 6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SALHUSELVA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c1664915548ab" /><Relationship Type="http://schemas.openxmlformats.org/officeDocument/2006/relationships/footer" Target="/word/footer1.xml" Id="R0c8457231f9d4b42" /></Relationships>
</file>