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8fde19f0c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ECO FINANS FREDRIKSTAD AS.</w:t>
      </w:r>
    </w:p>
    <w:sectPr>
      <w:headerReference xmlns:r="http://schemas.openxmlformats.org/officeDocument/2006/relationships" w:type="default" r:id="R346147ee86814fc0"/>
      <w:footerReference xmlns:r="http://schemas.openxmlformats.org/officeDocument/2006/relationships" w:type="default" r:id="Ra341a9330b88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147ee86814fc0" /><Relationship Type="http://schemas.openxmlformats.org/officeDocument/2006/relationships/footer" Target="/word/footer1.xml" Id="Ra341a9330b884768" /></Relationships>
</file>