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9f2255f88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ca12cbe634bc9"/>
      <w:footerReference xmlns:r="http://schemas.openxmlformats.org/officeDocument/2006/relationships" w:type="default" r:id="R1a79ccea979c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BILPLEIE AS   ·   Org.nr 922 719 950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ca12cbe634bc9" /><Relationship Type="http://schemas.openxmlformats.org/officeDocument/2006/relationships/footer" Target="/word/footer1.xml" Id="R1a79ccea979c46c6" /></Relationships>
</file>