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333d7dcfda42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RFOSS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RFOSS INVEST AS</w:t>
      </w:r>
    </w:p>
    <w:sectPr>
      <w:headerReference xmlns:r="http://schemas.openxmlformats.org/officeDocument/2006/relationships" w:type="default" r:id="Ra4b39c611f964526"/>
      <w:footerReference xmlns:r="http://schemas.openxmlformats.org/officeDocument/2006/relationships" w:type="default" r:id="R2c18268b8cf14a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RFOSS INVEST AS   ·   Org.nr 922 722 552   ·   Liaveien 28   ·   3158 ANDEBU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RFOSS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b39c611f964526" /><Relationship Type="http://schemas.openxmlformats.org/officeDocument/2006/relationships/footer" Target="/word/footer1.xml" Id="R2c18268b8cf14a38" /></Relationships>
</file>