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5513b0ac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44102c5da477e"/>
      <w:footerReference xmlns:r="http://schemas.openxmlformats.org/officeDocument/2006/relationships" w:type="default" r:id="Rbbe1310e590e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CEMENTO AS   ·   Org.nr 922 760 055   ·   Ola Valdris vei 10B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44102c5da477e" /><Relationship Type="http://schemas.openxmlformats.org/officeDocument/2006/relationships/footer" Target="/word/footer1.xml" Id="Rbbe1310e590e4f8c" /></Relationships>
</file>