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0f2b029a947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DOCOFFSHORE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DOCOFFSHORE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c8f56c60b84494"/>
      <w:footerReference xmlns:r="http://schemas.openxmlformats.org/officeDocument/2006/relationships" w:type="default" r:id="R6d164e1196b7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DOCOFFSHORE AS   ·   Org.nr 922 772 401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DOCOFFSHORE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c8f56c60b84494" /><Relationship Type="http://schemas.openxmlformats.org/officeDocument/2006/relationships/footer" Target="/word/footer1.xml" Id="R6d164e1196b746bc" /></Relationships>
</file>