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2c5c30f7ad4b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 NYGAARD REGNSKAPSKONTOR AS</w:t>
      </w:r>
    </w:p>
    <w:sectPr>
      <w:headerReference xmlns:r="http://schemas.openxmlformats.org/officeDocument/2006/relationships" w:type="default" r:id="R550b5fba88fd4bc0"/>
      <w:footerReference xmlns:r="http://schemas.openxmlformats.org/officeDocument/2006/relationships" w:type="default" r:id="R935b71e95f6f4b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 NYGAARD REGNSKAPSKONTOR AS   ·   Org.nr 922 809 917   ·   Slependveien 48   ·   1341 SLEPENDEN   ·   Tlf. 67 80 90 50   ·   post@hnr-arf.no   ·   www.hnr-arf.no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 NYGAARD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0b5fba88fd4bc0" /><Relationship Type="http://schemas.openxmlformats.org/officeDocument/2006/relationships/footer" Target="/word/footer1.xml" Id="R935b71e95f6f4ba1" /></Relationships>
</file>