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4020bb7a0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 INVEST AS</w:t>
      </w:r>
    </w:p>
    <w:sectPr>
      <w:headerReference xmlns:r="http://schemas.openxmlformats.org/officeDocument/2006/relationships" w:type="default" r:id="R4f10d9bfb8884f8c"/>
      <w:footerReference xmlns:r="http://schemas.openxmlformats.org/officeDocument/2006/relationships" w:type="default" r:id="Rd729df0e9b87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 INVEST AS   ·   Org.nr 922 821 577   ·   Neptunveien 5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0d9bfb8884f8c" /><Relationship Type="http://schemas.openxmlformats.org/officeDocument/2006/relationships/footer" Target="/word/footer1.xml" Id="Rd729df0e9b8740d8" /></Relationships>
</file>