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e88262ded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PARTNER REVISJON AS</w:t>
      </w:r>
    </w:p>
    <w:sectPr>
      <w:headerReference xmlns:r="http://schemas.openxmlformats.org/officeDocument/2006/relationships" w:type="default" r:id="R3e857786a59343a6"/>
      <w:footerReference xmlns:r="http://schemas.openxmlformats.org/officeDocument/2006/relationships" w:type="default" r:id="R00ca6fe9584a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57786a59343a6" /><Relationship Type="http://schemas.openxmlformats.org/officeDocument/2006/relationships/footer" Target="/word/footer1.xml" Id="R00ca6fe9584a421b" /></Relationships>
</file>