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f65f4b21a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USA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USA HOLDING AS</w:t>
      </w:r>
    </w:p>
    <w:sectPr>
      <w:headerReference xmlns:r="http://schemas.openxmlformats.org/officeDocument/2006/relationships" w:type="default" r:id="R42a508d9b7e049b0"/>
      <w:footerReference xmlns:r="http://schemas.openxmlformats.org/officeDocument/2006/relationships" w:type="default" r:id="Rf8eabd404fe6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USA HOLDING AS   ·   Org.nr 922 847 568   ·   Gargiaveien 97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508d9b7e049b0" /><Relationship Type="http://schemas.openxmlformats.org/officeDocument/2006/relationships/footer" Target="/word/footer1.xml" Id="Rf8eabd404fe64db7" /></Relationships>
</file>