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b44b2875c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USA HOLDING AS</w:t>
      </w:r>
    </w:p>
    <w:sectPr>
      <w:headerReference xmlns:r="http://schemas.openxmlformats.org/officeDocument/2006/relationships" w:type="default" r:id="Rfcdcb3ffaf904c83"/>
      <w:footerReference xmlns:r="http://schemas.openxmlformats.org/officeDocument/2006/relationships" w:type="default" r:id="Rb64173452305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USA HOLDING AS   ·   Org.nr 922 847 568   ·   Gargiaveien 97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cb3ffaf904c83" /><Relationship Type="http://schemas.openxmlformats.org/officeDocument/2006/relationships/footer" Target="/word/footer1.xml" Id="Rb641734523054062" /></Relationships>
</file>