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ffac671a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LUIGI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308c4dca01f6478c"/>
      <w:footerReference xmlns:r="http://schemas.openxmlformats.org/officeDocument/2006/relationships" w:type="default" r:id="Raefce9db7bcb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c4dca01f6478c" /><Relationship Type="http://schemas.openxmlformats.org/officeDocument/2006/relationships/footer" Target="/word/footer1.xml" Id="Raefce9db7bcb49fa" /></Relationships>
</file>