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77e696176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LIME NORWAY AS</w:t>
      </w:r>
    </w:p>
    <w:sectPr>
      <w:headerReference xmlns:r="http://schemas.openxmlformats.org/officeDocument/2006/relationships" w:type="default" r:id="R9c2113e4dd8f4cad"/>
      <w:footerReference xmlns:r="http://schemas.openxmlformats.org/officeDocument/2006/relationships" w:type="default" r:id="Rdcf672987ed9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LIME NORWAY AS   ·   Org.nr 922 918 821   ·   c/o EconPartner AS, Grundingen 6   ·   0250 OSLO   ·   konstantin.morenko@li.mo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LIME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113e4dd8f4cad" /><Relationship Type="http://schemas.openxmlformats.org/officeDocument/2006/relationships/footer" Target="/word/footer1.xml" Id="Rdcf672987ed94e44" /></Relationships>
</file>