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bc43f5327b4f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Nesodden,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EQUISMART SIV HEIDI RASMUSSEN</w:t>
      </w:r>
    </w:p>
    <w:sectPr>
      <w:headerReference xmlns:r="http://schemas.openxmlformats.org/officeDocument/2006/relationships" w:type="default" r:id="Rc776c21815834632"/>
      <w:footerReference xmlns:r="http://schemas.openxmlformats.org/officeDocument/2006/relationships" w:type="default" r:id="Re445a642fe564c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EQUISMART SIV HEIDI RASMUSSEN   ·   Org.nr 922 920 621   ·   Flateby Skogsvei 41   ·   1459 NESODDEN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EQUISMART SIV HEIDI RASMUSSEN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76c21815834632" /><Relationship Type="http://schemas.openxmlformats.org/officeDocument/2006/relationships/footer" Target="/word/footer1.xml" Id="Re445a642fe564c4b" /></Relationships>
</file>