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3ff91870847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HOMBLE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HOMBLE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a4e7b84e3e4b24"/>
      <w:footerReference xmlns:r="http://schemas.openxmlformats.org/officeDocument/2006/relationships" w:type="default" r:id="R3da8682d9249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HOMBLE HOLDING AS   ·   Org.nr 922 927 308   ·   Vettrekollen 16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HOMBLE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4e7b84e3e4b24" /><Relationship Type="http://schemas.openxmlformats.org/officeDocument/2006/relationships/footer" Target="/word/footer1.xml" Id="R3da8682d92494e48" /></Relationships>
</file>