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51f3bb0f7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HAVFISKE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HAVFISKE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b18ae33f54fe8"/>
      <w:footerReference xmlns:r="http://schemas.openxmlformats.org/officeDocument/2006/relationships" w:type="default" r:id="Re113ed66bff4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b18ae33f54fe8" /><Relationship Type="http://schemas.openxmlformats.org/officeDocument/2006/relationships/footer" Target="/word/footer1.xml" Id="Re113ed66bff447d3" /></Relationships>
</file>