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3c37722b5b460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TOJW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Averøy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Averøy,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TOJW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b72845a6a6a409c"/>
      <w:footerReference xmlns:r="http://schemas.openxmlformats.org/officeDocument/2006/relationships" w:type="default" r:id="Rdb289511d88941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TOJW AS   ·   Org.nr 922 997 128   ·   c/o Tommy Vebenstad, Trollsvingen 14   ·   6530 AVERØY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TOJW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72845a6a6a409c" /><Relationship Type="http://schemas.openxmlformats.org/officeDocument/2006/relationships/footer" Target="/word/footer1.xml" Id="Rdb289511d8894122" /></Relationships>
</file>