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3dd271b25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TOJW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TOJW AS</w:t>
      </w:r>
    </w:p>
    <w:sectPr>
      <w:headerReference xmlns:r="http://schemas.openxmlformats.org/officeDocument/2006/relationships" w:type="default" r:id="Rb09bee24b0634f74"/>
      <w:footerReference xmlns:r="http://schemas.openxmlformats.org/officeDocument/2006/relationships" w:type="default" r:id="R997d9060d7dd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ee24b0634f74" /><Relationship Type="http://schemas.openxmlformats.org/officeDocument/2006/relationships/footer" Target="/word/footer1.xml" Id="R997d9060d7dd4ea0" /></Relationships>
</file>