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5078b08f2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UMAMI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UMAMI HOLDING AS</w:t>
      </w:r>
    </w:p>
    <w:sectPr>
      <w:headerReference xmlns:r="http://schemas.openxmlformats.org/officeDocument/2006/relationships" w:type="default" r:id="Rdb1acf5a11474281"/>
      <w:footerReference xmlns:r="http://schemas.openxmlformats.org/officeDocument/2006/relationships" w:type="default" r:id="R61777cb1aa22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UMAMI HOLDING AS   ·   Org.nr 923 007 393   ·   Sofies gate 15A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UMAMI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acf5a11474281" /><Relationship Type="http://schemas.openxmlformats.org/officeDocument/2006/relationships/footer" Target="/word/footer1.xml" Id="R61777cb1aa22448c" /></Relationships>
</file>