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f84168ac9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ELISABETH KROHN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ELISABETH KROHN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ac9ad4c4374b01"/>
      <w:footerReference xmlns:r="http://schemas.openxmlformats.org/officeDocument/2006/relationships" w:type="default" r:id="Rb441da2d64b84c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ELISABETH KROHN HOLDING AS   ·   Org.nr 923 049 800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ELISABETH KROHN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c9ad4c4374b01" /><Relationship Type="http://schemas.openxmlformats.org/officeDocument/2006/relationships/footer" Target="/word/footer1.xml" Id="Rb441da2d64b84c95" /></Relationships>
</file>