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eabd5c5ae4b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GUNNAR ANGAARD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GUNNAR ANGAARD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66a9602384451"/>
      <w:footerReference xmlns:r="http://schemas.openxmlformats.org/officeDocument/2006/relationships" w:type="default" r:id="R041df802988d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GUNNAR ANGAARD AS   ·   Org.nr 923 065 490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GUNNAR ANGAARD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66a9602384451" /><Relationship Type="http://schemas.openxmlformats.org/officeDocument/2006/relationships/footer" Target="/word/footer1.xml" Id="R041df802988d49c9" /></Relationships>
</file>