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6e345541f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HOVEN&amp;SKAR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HOVEN&amp;SKAR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b5aeddc1240de"/>
      <w:footerReference xmlns:r="http://schemas.openxmlformats.org/officeDocument/2006/relationships" w:type="default" r:id="Re5e67e0f7ad4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HOVEN&amp;SKAR AS   ·   Org.nr 923 074 341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HOVEN&amp;SKAR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b5aeddc1240de" /><Relationship Type="http://schemas.openxmlformats.org/officeDocument/2006/relationships/footer" Target="/word/footer1.xml" Id="Re5e67e0f7ad44b2a" /></Relationships>
</file>