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87a28e0d1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RAW FÔR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RAW FÔR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8c6716b1144c28"/>
      <w:footerReference xmlns:r="http://schemas.openxmlformats.org/officeDocument/2006/relationships" w:type="default" r:id="Ra392da8a3760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RAW FÔR NORGE AS   ·   Org.nr 923 075 712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RAW FÔR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c6716b1144c28" /><Relationship Type="http://schemas.openxmlformats.org/officeDocument/2006/relationships/footer" Target="/word/footer1.xml" Id="Ra392da8a376049f8" /></Relationships>
</file>