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96b05301964e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SLEMDAL SUSHI &amp; GRILL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Fjellstrand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Fjellstrand,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SLEMDAL SUSHI &amp; GRILL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e8afd4da554299"/>
      <w:footerReference xmlns:r="http://schemas.openxmlformats.org/officeDocument/2006/relationships" w:type="default" r:id="R3a2473e0f7a245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SLEMDAL SUSHI &amp; GRILL AS   ·   Org.nr 923 077 928   ·   Persilengskogen 28   ·   1458 FJELLSTRAND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SLEMDAL SUSHI &amp; GRILL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e8afd4da554299" /><Relationship Type="http://schemas.openxmlformats.org/officeDocument/2006/relationships/footer" Target="/word/footer1.xml" Id="R3a2473e0f7a2456e" /></Relationships>
</file>