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138ad57f1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9e473b6e355b4cdd"/>
      <w:footerReference xmlns:r="http://schemas.openxmlformats.org/officeDocument/2006/relationships" w:type="default" r:id="R88dfd2f63409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73b6e355b4cdd" /><Relationship Type="http://schemas.openxmlformats.org/officeDocument/2006/relationships/footer" Target="/word/footer1.xml" Id="R88dfd2f634094023" /></Relationships>
</file>