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2b71d8c65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6ff27ac8ef954fdf"/>
      <w:footerReference xmlns:r="http://schemas.openxmlformats.org/officeDocument/2006/relationships" w:type="default" r:id="R1763a9fe5735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7ac8ef954fdf" /><Relationship Type="http://schemas.openxmlformats.org/officeDocument/2006/relationships/footer" Target="/word/footer1.xml" Id="R1763a9fe57354982" /></Relationships>
</file>