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3e1f557ff484a8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RINGGÅRDEN AS, org.nr 923 142 533,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RINGGÅRDEN AS</w:t>
      </w:r>
    </w:p>
    <w:sectPr>
      <w:headerReference xmlns:r="http://schemas.openxmlformats.org/officeDocument/2006/relationships" w:type="default" r:id="R6898fbaa704f43db"/>
      <w:footerReference xmlns:r="http://schemas.openxmlformats.org/officeDocument/2006/relationships" w:type="default" r:id="R3d692895346f439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RINGGÅRDEN AS   ·   Org.nr 923 142 533   ·   Olav Selvaags plass 4   ·   0252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RINGGÅRDEN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898fbaa704f43db" /><Relationship Type="http://schemas.openxmlformats.org/officeDocument/2006/relationships/footer" Target="/word/footer1.xml" Id="R3d692895346f4395" /></Relationships>
</file>