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ac8521810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e10667a854dd9"/>
      <w:footerReference xmlns:r="http://schemas.openxmlformats.org/officeDocument/2006/relationships" w:type="default" r:id="Raa87e52d5c25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RAUS HOLDING AS   ·   Org.nr 923 163 336   ·   Brånåstoppen 71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e10667a854dd9" /><Relationship Type="http://schemas.openxmlformats.org/officeDocument/2006/relationships/footer" Target="/word/footer1.xml" Id="Raa87e52d5c254bb4" /></Relationships>
</file>