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9e3f1c25c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RAUS HOLDING AS</w:t>
      </w:r>
    </w:p>
    <w:sectPr>
      <w:headerReference xmlns:r="http://schemas.openxmlformats.org/officeDocument/2006/relationships" w:type="default" r:id="R1c1d5a32360d4ffe"/>
      <w:footerReference xmlns:r="http://schemas.openxmlformats.org/officeDocument/2006/relationships" w:type="default" r:id="Ra997594f783d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RAUS HOLDING AS   ·   Org.nr 923 163 336   ·   Brånåstoppen 71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d5a32360d4ffe" /><Relationship Type="http://schemas.openxmlformats.org/officeDocument/2006/relationships/footer" Target="/word/footer1.xml" Id="Ra997594f783d4d77" /></Relationships>
</file>