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9e97af4a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 FLAG AS</w:t>
      </w:r>
    </w:p>
    <w:sectPr>
      <w:headerReference xmlns:r="http://schemas.openxmlformats.org/officeDocument/2006/relationships" w:type="default" r:id="R41d9632dd3254420"/>
      <w:footerReference xmlns:r="http://schemas.openxmlformats.org/officeDocument/2006/relationships" w:type="default" r:id="Rc043bcf434a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 FLAG AS   ·   Org.nr 923 185 755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 FLAG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9632dd3254420" /><Relationship Type="http://schemas.openxmlformats.org/officeDocument/2006/relationships/footer" Target="/word/footer1.xml" Id="Rc043bcf434ac4a5d" /></Relationships>
</file>