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fa3298dd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136cefd450b5411b"/>
      <w:footerReference xmlns:r="http://schemas.openxmlformats.org/officeDocument/2006/relationships" w:type="default" r:id="Rf62d85b8e928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cefd450b5411b" /><Relationship Type="http://schemas.openxmlformats.org/officeDocument/2006/relationships/footer" Target="/word/footer1.xml" Id="Rf62d85b8e928422a" /></Relationships>
</file>