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319d89a92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3090c13bf124bcc"/>
      <w:footerReference xmlns:r="http://schemas.openxmlformats.org/officeDocument/2006/relationships" w:type="default" r:id="Rb1e602caf405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0c13bf124bcc" /><Relationship Type="http://schemas.openxmlformats.org/officeDocument/2006/relationships/footer" Target="/word/footer1.xml" Id="Rb1e602caf4054eaf" /></Relationships>
</file>