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d7e2a6a474e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RØDFOS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RØDFOS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30c024e5744a3"/>
      <w:footerReference xmlns:r="http://schemas.openxmlformats.org/officeDocument/2006/relationships" w:type="default" r:id="Raacb77fc9a79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RØDFOS AS   ·   Org.nr 923 219 366   ·   c/o Tom Erik Wiklund, Prost Bloms gate 19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RØDFOS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30c024e5744a3" /><Relationship Type="http://schemas.openxmlformats.org/officeDocument/2006/relationships/footer" Target="/word/footer1.xml" Id="Raacb77fc9a794387" /></Relationships>
</file>