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d86955408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LAPEMA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LAPEMA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4af8b05444488"/>
      <w:footerReference xmlns:r="http://schemas.openxmlformats.org/officeDocument/2006/relationships" w:type="default" r:id="Rc7b2934d8497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LAPEMA KONSULT AS   ·   Org.nr 923 219 625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LAPEMA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4af8b05444488" /><Relationship Type="http://schemas.openxmlformats.org/officeDocument/2006/relationships/footer" Target="/word/footer1.xml" Id="Rc7b2934d8497406d" /></Relationships>
</file>