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b377f02dc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9bb8e852a48fb"/>
      <w:footerReference xmlns:r="http://schemas.openxmlformats.org/officeDocument/2006/relationships" w:type="default" r:id="R90298aff4812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BOGER BYGG AS   ·   Org.nr 923 241 280   ·   Industriveien 18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9bb8e852a48fb" /><Relationship Type="http://schemas.openxmlformats.org/officeDocument/2006/relationships/footer" Target="/word/footer1.xml" Id="R90298aff4812487c" /></Relationships>
</file>