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aadf45c29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ELOTBOA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ELOTBOA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1872e92a8b4924"/>
      <w:footerReference xmlns:r="http://schemas.openxmlformats.org/officeDocument/2006/relationships" w:type="default" r:id="Re21db7be6b23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872e92a8b4924" /><Relationship Type="http://schemas.openxmlformats.org/officeDocument/2006/relationships/footer" Target="/word/footer1.xml" Id="Re21db7be6b234ba6" /></Relationships>
</file>