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4bddfb2834f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1d90fdac300e4091"/>
      <w:footerReference xmlns:r="http://schemas.openxmlformats.org/officeDocument/2006/relationships" w:type="default" r:id="Rd059ca0150cf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0fdac300e4091" /><Relationship Type="http://schemas.openxmlformats.org/officeDocument/2006/relationships/footer" Target="/word/footer1.xml" Id="Rd059ca0150cf463c" /></Relationships>
</file>