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125ecbd88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39a8ad7c1a5f47be"/>
      <w:footerReference xmlns:r="http://schemas.openxmlformats.org/officeDocument/2006/relationships" w:type="default" r:id="R01b49c4d1afc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8ad7c1a5f47be" /><Relationship Type="http://schemas.openxmlformats.org/officeDocument/2006/relationships/footer" Target="/word/footer1.xml" Id="R01b49c4d1afc4c09" /></Relationships>
</file>