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905c53888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NXT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NXT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78adc89804a1b"/>
      <w:footerReference xmlns:r="http://schemas.openxmlformats.org/officeDocument/2006/relationships" w:type="default" r:id="R43c560bb385b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78adc89804a1b" /><Relationship Type="http://schemas.openxmlformats.org/officeDocument/2006/relationships/footer" Target="/word/footer1.xml" Id="R43c560bb385b4b65" /></Relationships>
</file>