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10fc29f25146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LAUVÅSEN HOVEDVEI 1 KRISTIANSAND AS</w:t>
      </w:r>
    </w:p>
    <w:sectPr>
      <w:headerReference xmlns:r="http://schemas.openxmlformats.org/officeDocument/2006/relationships" w:type="default" r:id="Rdf66cd0f7cd74e9b"/>
      <w:footerReference xmlns:r="http://schemas.openxmlformats.org/officeDocument/2006/relationships" w:type="default" r:id="R3b1c92e869104a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LAUVÅSEN HOVEDVEI 1 KRISTIANSAND AS   ·   Org.nr 923 259 708   ·   c/o Syvert Raustøl, Markensgate 1A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LAUVÅSEN HOVEDVEI 1 KRISTIANSAND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66cd0f7cd74e9b" /><Relationship Type="http://schemas.openxmlformats.org/officeDocument/2006/relationships/footer" Target="/word/footer1.xml" Id="R3b1c92e869104a31" /></Relationships>
</file>