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10ed3ac91543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SKYBASERT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SKYBASERT REGNSKAP AS</w:t>
      </w:r>
    </w:p>
    <w:sectPr>
      <w:headerReference xmlns:r="http://schemas.openxmlformats.org/officeDocument/2006/relationships" w:type="default" r:id="R30ce65cc2cb541cd"/>
      <w:footerReference xmlns:r="http://schemas.openxmlformats.org/officeDocument/2006/relationships" w:type="default" r:id="R76f7cf0a022a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SKYBASERT REGNSKAP AS   ·   Org.nr 923 273 794   ·   Strømliveien 61   ·   3047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SKYBASERT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e65cc2cb541cd" /><Relationship Type="http://schemas.openxmlformats.org/officeDocument/2006/relationships/footer" Target="/word/footer1.xml" Id="R76f7cf0a022a44a4" /></Relationships>
</file>