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1a33494c74b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BYGGMONTASJE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BYGGMONTASJE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cbfe5a33284b55"/>
      <w:footerReference xmlns:r="http://schemas.openxmlformats.org/officeDocument/2006/relationships" w:type="default" r:id="R6655343df340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BYGGMONTASJE AS   ·   Org.nr 923 323 813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BYGGMONTASJE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cbfe5a33284b55" /><Relationship Type="http://schemas.openxmlformats.org/officeDocument/2006/relationships/footer" Target="/word/footer1.xml" Id="R6655343df3404f23" /></Relationships>
</file>