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a3a186b80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417baf6ea4ef4e2d"/>
      <w:footerReference xmlns:r="http://schemas.openxmlformats.org/officeDocument/2006/relationships" w:type="default" r:id="R18f00c5b891d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af6ea4ef4e2d" /><Relationship Type="http://schemas.openxmlformats.org/officeDocument/2006/relationships/footer" Target="/word/footer1.xml" Id="R18f00c5b891d4c27" /></Relationships>
</file>