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02f37052d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VIKSJØ AS</w:t>
      </w:r>
    </w:p>
    <w:sectPr>
      <w:headerReference xmlns:r="http://schemas.openxmlformats.org/officeDocument/2006/relationships" w:type="default" r:id="R7fceac3c63504f41"/>
      <w:footerReference xmlns:r="http://schemas.openxmlformats.org/officeDocument/2006/relationships" w:type="default" r:id="R5f17e5c2608c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VIKSJØ AS   ·   Org.nr 923 358 986   ·   Markveien 36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eac3c63504f41" /><Relationship Type="http://schemas.openxmlformats.org/officeDocument/2006/relationships/footer" Target="/word/footer1.xml" Id="R5f17e5c2608c4fd0" /></Relationships>
</file>