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a64daa95f349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PVN18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f0e2b579a3d4fdf"/>
      <w:footerReference xmlns:r="http://schemas.openxmlformats.org/officeDocument/2006/relationships" w:type="default" r:id="Rd6dd9ba53d4148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PVN18 AS   ·   Org.nr 923 377 697   ·   Parkveien 18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PVN18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0e2b579a3d4fdf" /><Relationship Type="http://schemas.openxmlformats.org/officeDocument/2006/relationships/footer" Target="/word/footer1.xml" Id="Rd6dd9ba53d4148fa" /></Relationships>
</file>