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831d5f056149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BEWELL BY MAKEUP ART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BEWELL BY MAKEUP ART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0c2184b3324aaf"/>
      <w:footerReference xmlns:r="http://schemas.openxmlformats.org/officeDocument/2006/relationships" w:type="default" r:id="Rc786a3e0b2fd40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BEWELL BY MAKEUP ART AS   ·   Org.nr 923 398 465   ·   Gamle Stokkavei 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BEWELL BY MAKEUP ART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0c2184b3324aaf" /><Relationship Type="http://schemas.openxmlformats.org/officeDocument/2006/relationships/footer" Target="/word/footer1.xml" Id="Rc786a3e0b2fd40a6" /></Relationships>
</file>